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5E" w:rsidRPr="001E085E" w:rsidRDefault="001E085E" w:rsidP="0003325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bookmarkStart w:id="0" w:name="_GoBack"/>
      <w:bookmarkEnd w:id="0"/>
      <w:r w:rsidRPr="001E085E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Аннотации к рабочим программам (по возрастным группам).</w:t>
      </w:r>
    </w:p>
    <w:p w:rsidR="001E085E" w:rsidRPr="001E085E" w:rsidRDefault="001E085E" w:rsidP="001E08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1E085E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 </w:t>
      </w:r>
    </w:p>
    <w:p w:rsidR="001E085E" w:rsidRPr="001E085E" w:rsidRDefault="001E085E" w:rsidP="001E08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1E085E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Аннотация к рабочей программе  группы раннего возраста.</w:t>
      </w:r>
    </w:p>
    <w:p w:rsidR="001E085E" w:rsidRPr="001E085E" w:rsidRDefault="001E085E" w:rsidP="001E085E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Рабочая программа для группы раннего возраста разработана в соответствии с ФГОС </w:t>
      </w:r>
      <w:proofErr w:type="gramStart"/>
      <w:r w:rsidRPr="001E08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</w:t>
      </w:r>
      <w:proofErr w:type="gramEnd"/>
      <w:r w:rsidRPr="001E08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proofErr w:type="gramStart"/>
      <w:r w:rsidRPr="001E08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основной</w:t>
      </w:r>
      <w:proofErr w:type="gramEnd"/>
      <w:r w:rsidRPr="001E08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образовательной программой дошкольного образования  МКДОУ «Детский сад № 4 г. Облучье»  </w:t>
      </w: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  является 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Цель реализуется в процессе разнообразных видов детской деятельности: игровой, </w:t>
      </w:r>
      <w:proofErr w:type="gramStart"/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коммуникативной</w:t>
      </w:r>
      <w:proofErr w:type="gramEnd"/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, трудовой, познавательно-исследовательской, продуктивной, музыкально-художественной, чтения.</w:t>
      </w: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основных направлений проекта рабочей программы первостепенное значение имеют:</w:t>
      </w:r>
    </w:p>
    <w:p w:rsidR="001E085E" w:rsidRPr="001E085E" w:rsidRDefault="001E085E" w:rsidP="001E0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1E085E" w:rsidRPr="001E085E" w:rsidRDefault="001E085E" w:rsidP="001E0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общительными</w:t>
      </w:r>
      <w:proofErr w:type="gramEnd"/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1E085E" w:rsidRPr="001E085E" w:rsidRDefault="001E085E" w:rsidP="001E0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1E085E" w:rsidRPr="001E085E" w:rsidRDefault="001E085E" w:rsidP="001E0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творческая организация (креативность) </w:t>
      </w:r>
      <w:proofErr w:type="spellStart"/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-образовательного процесса;</w:t>
      </w:r>
    </w:p>
    <w:p w:rsidR="001E085E" w:rsidRPr="001E085E" w:rsidRDefault="001E085E" w:rsidP="001E0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творческие способности в соответствии с интересами и наклонностями каждого ребенка;</w:t>
      </w:r>
    </w:p>
    <w:p w:rsidR="001E085E" w:rsidRPr="001E085E" w:rsidRDefault="001E085E" w:rsidP="001E0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1E085E" w:rsidRPr="001E085E" w:rsidRDefault="001E085E" w:rsidP="001E0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1E085E" w:rsidRPr="001E085E" w:rsidRDefault="001E085E" w:rsidP="001E0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 Проект рабочей программы предусматривает организацию и проведение психолого-педагогической работы с детьми 1,5-3 года.</w:t>
      </w: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Целевые ориентиры освоения программы применительно к группе раннего возраста.</w:t>
      </w:r>
    </w:p>
    <w:p w:rsidR="001E085E" w:rsidRPr="001E085E" w:rsidRDefault="001E085E" w:rsidP="001E0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ребёнок проявляет инициативность и самостоятельность в игре;</w:t>
      </w:r>
    </w:p>
    <w:p w:rsidR="001E085E" w:rsidRPr="001E085E" w:rsidRDefault="001E085E" w:rsidP="001E0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ребёнок уверен в своих силах, открыт внешнему миру;</w:t>
      </w:r>
    </w:p>
    <w:p w:rsidR="001E085E" w:rsidRPr="001E085E" w:rsidRDefault="001E085E" w:rsidP="001E0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ребёнок обладает развитым воображением, которое реализуется в разных видах деятельности;</w:t>
      </w:r>
    </w:p>
    <w:p w:rsidR="001E085E" w:rsidRPr="001E085E" w:rsidRDefault="001E085E" w:rsidP="001E0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ребёнок хорошо понимает устную речь и может выражать свои мысли и желания;</w:t>
      </w:r>
    </w:p>
    <w:p w:rsidR="001E085E" w:rsidRPr="001E085E" w:rsidRDefault="001E085E" w:rsidP="001E0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почему?).</w:t>
      </w: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Аннотация к рабочей программе младшей группы.</w:t>
      </w:r>
    </w:p>
    <w:p w:rsidR="00247974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предназначена для организации образовательной деятельности с детьми </w:t>
      </w:r>
      <w:r w:rsidR="00247974">
        <w:rPr>
          <w:rFonts w:ascii="Times New Roman" w:eastAsia="Times New Roman" w:hAnsi="Times New Roman"/>
          <w:sz w:val="24"/>
          <w:szCs w:val="24"/>
          <w:lang w:eastAsia="ru-RU"/>
        </w:rPr>
        <w:t xml:space="preserve">младшей группы (дети 3-4 года) </w:t>
      </w: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в </w:t>
      </w:r>
      <w:r w:rsidR="00247974" w:rsidRPr="00247974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ФГОС </w:t>
      </w:r>
      <w:proofErr w:type="gramStart"/>
      <w:r w:rsidR="00247974" w:rsidRPr="00247974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247974" w:rsidRPr="0024797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="00247974" w:rsidRPr="00247974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proofErr w:type="gramEnd"/>
      <w:r w:rsidR="00247974" w:rsidRPr="0024797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программой дошкольного образования  МКДОУ «Детский сад № 4 г. Облучье»  </w:t>
      </w: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определяет содержание и организацию </w:t>
      </w:r>
      <w:proofErr w:type="spellStart"/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-образовательного процесса детей второй младшей группы и направлена на формирование общей культуры, развитие физических, интеллектуальных и личностных качеств, обеспечивающих социальную успешность, сохранение и укрепление здоровья детей.</w:t>
      </w: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деятельности.</w:t>
      </w: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 программы 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 реализации рабочей программы:</w:t>
      </w:r>
    </w:p>
    <w:p w:rsidR="001E085E" w:rsidRPr="001E085E" w:rsidRDefault="001E085E" w:rsidP="001E0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E085E" w:rsidRPr="001E085E" w:rsidRDefault="001E085E" w:rsidP="001E0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Обеспечение равных возможностей для полноценного развития детей в возрасте от 3 до 4 лет независимо от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E085E" w:rsidRPr="001E085E" w:rsidRDefault="001E085E" w:rsidP="001E0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Обеспечение преемственности целей, задач и содержания рабочей программы и программ начального общего образования;</w:t>
      </w:r>
    </w:p>
    <w:p w:rsidR="001E085E" w:rsidRPr="001E085E" w:rsidRDefault="001E085E" w:rsidP="001E0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ребенка, как субъекта отношений с самим собой, другими детьми, взрослыми и миром;</w:t>
      </w:r>
    </w:p>
    <w:p w:rsidR="001E085E" w:rsidRPr="001E085E" w:rsidRDefault="001E085E" w:rsidP="001E0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E085E" w:rsidRPr="001E085E" w:rsidRDefault="001E085E" w:rsidP="001E0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качеств;</w:t>
      </w:r>
    </w:p>
    <w:p w:rsidR="001E085E" w:rsidRPr="001E085E" w:rsidRDefault="001E085E" w:rsidP="001E0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образовательной среды, соответствующей возрастным, индивидуальным, психологическим и физиологическим особенностям детей;</w:t>
      </w:r>
    </w:p>
    <w:p w:rsidR="001E085E" w:rsidRPr="001E085E" w:rsidRDefault="001E085E" w:rsidP="001E0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осуществляется в процессе разнообразных игр, упражнений, игровых ситуаций, совместной деятельности педагога и детей.</w:t>
      </w:r>
    </w:p>
    <w:p w:rsid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Для реализации рабочей учебной программы имеется учебно-методическое и информационное обеспечение.</w:t>
      </w: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 средней группы.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разработана в соответствии с ФГОС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программой дошкольного образования  МКДОУ «Детский сад № 4 г. Облучье».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В рабочей программе выделены образовательные области: «Познавательное развитие», «Речевое развитие», «Социально – коммуникативное развитие», «Художественно – эстетическое развитие», «Физическое развитие».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определяет содержание и организацию </w:t>
      </w:r>
      <w:proofErr w:type="spell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воспитательн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образовательного процесса детей средней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Цель рабочей программы: - обеспечение достижения уровня развития ребенка с учетом возрастных и индивидуальных особенностей, развитие физических, интеллектуальных и личностных качеств у детей среднего дошкольного возраста.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1. Укреплять здоровье, закаливать и развивать двигательную активность детей.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2. Развивать познавательную активность детей, осваивать средства и способы познания, обогащать опыт деятельности и представления об окружающем.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3. Воспитывать самостоятельность и развивать стремление к самоутверждению и самовыражению.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4. Укреплять доброжелательные отношения между детьми и дружеские взаимоотношения в совместных делах.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5. Развивать творческие проявления и воображение в художественной, изобразительной и игровой деятельности.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6. Обогащать социальные представления о людях, о родном городе, стране.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Реализация цели осуществляется в процессе разнообразных видов деятельности: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исследовательской, продуктивной, музыкально-художественной, чтения).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2. Образовательная деятельность, осуществляемая в ходе режимных моментов;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3. Самостоятельная деятельность детей.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4. Взаимодействие с семьями детей по реализации рабочей программы.</w:t>
      </w: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коммуникативному, познавательному, речевому и художественно-эстетическому. Основное приоритетное направление средней группы по реализации Программы - создание условий для 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познавательного, речевого, социально - коммуникативного развития, художественно – эстетического развития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физического развития ребенка.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 старшей группы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в соответствии с ФГОС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программой дошкольного образования  МКДОУ «Детский сад № 4 г. Облучье».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Рабочая  программа   определяет цель, задачи, планируемые результаты, содержание и организацию образовательного процесса в старшей группе.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обеспечивает разностороннее развитие детей в возрасте 5-6 лет с учетом их возрастных и индивидуальных особенностей по основным образовательным областям: 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 является «открытой» и предусматривает вариативность, интеграцию, изменения и дополнения по мере профессиональной необходимости. Содержание Программы в соответствии с требованиями ФГОС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раздела: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-целевой;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содержательный;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организационный.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В каждом из них отражается обязательная часть и часть, формируемая участниками образовательных отношений. Часть Программы, формируемая участниками образовательных отношений, представлена культурными практиками, учитывает потребности, интересы и мотивы детей, членов их семей. Использование парциальных программ и форм работы с детьми, которые в наибольшей степени соответствуют потребностям и интересам детей, а также возможностям педагогического коллектива.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Целевой раздел содержит пояснительную записку рабочей программы старшей группы. В пояснительную записку включены цель и задачи реализации рабочей программы, возрастные и индивидуальные особенности воспитанников, посещающих группу, а также описание регионального компонента и социокультурных особенностей осуществления образовательной деятельности,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Принципы и подходы, описанные в целевом разделе, обеспечивают единство задач образовательного процесса;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Содержательный раздел включает описание образовательной деятельности в соответствии с направлениями развития ребенка, представленными в пяти образовательных областях.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 социально-коммуникативное развитие; познавательное развитие; речевое развитие; художественно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-э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стетическое развитие; физическое развитие.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Организационный раздел включает режим дня. Материально-техническое обеспечение Программы. Обеспеченность методическими материалами и средствами обучения и воспитания. План календарных тематических недель, включенный в данный раздел, разработан с учетом образовательных задач, временных отрезков года, возраста детей, текущих праздников. Перечень методических пособий включает в себя все методические пособия.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программе  подготовительной к школе  группы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в соответствии с ФГОС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программой дошкольного образования  МКДОУ «Детский сад № 4 г. Облучье».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Программа строится на принципе личностно-ориентированного взаимодействия взрослого с детьми подготовительной группы и обеспечивает физическое, социально-коммуникативное, познавательное, речевое и художественно-эстетическое развитие детей в возрасте от 6 лет до 7 лет с учетом их возрастных и индивидуальных особенностей. 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 и тематических недель. 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Во время проведения образовательной деятельности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Исходя из поставленной цели, формируются задачи: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укрепление здоровья, приобщение к здоровому образу жизни, развитие двигательной следующие задачи и гигиенической культуры детей;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1.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2.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3. 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Реализация цели осуществляется в процессе разнообразных видов деятельности: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2. Образовательная деятельность, осуществляемая в ходе режимных моментов; (совместная деятельность)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3. Самостоятельная деятельность детей.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4. Взаимодействие с семьями детей по реализации рабочей программы.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В программе обозначены формы работы для построения педагогического  процесса с выходом на соответствие выпускника ДОУ портрету выпускника, в соответствие с целевыми ориентирами, прописанными в ФГОС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основной образовательной программе.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 музыкального руководителя.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музыкальное воспитание  разработана в соответствии с ФГОС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 и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программой дошкольного образования  МКДОУ «Детский сад № 4 г. Облучье».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музыкальному развитию детей разработана с учетом основных принципов, требований к организации и содержанию различных видов музыкальной деятельности в ДОО, возрастных особенностей детей, в соответствии с Федеральным государственным образовательным стандартом дошкольного образования и основной образовательной программой МКДОУ «Детский сад № 4 г. Облучье» В программе сформулированы и конкретизированы задачи по музыкальному воспитанию для детей  группы раннего возраста, младшей группы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, средней, старшей, подготовительной к школе группе.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Цель рабочей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деятельности, развитие психических и физических качеств ребенка.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Задачи рабочей программы: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развитие музыкально – художественной деятельности;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приобщение к музыкальному искусству, формирование ценностных ориентаций средствами музыкального искусства;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формирование основ музыкальной культуры дошкольников;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обеспечение эмоционально-психологического благополучия, охраны и укрепления здоровья детей;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приобщение к музыкальному искусству через разностороннюю музыкально-творческую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музыка);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развитие внутренних психических процессов, творческого воображения и фантазии, потребности к самовыражению в различных видах художественно-творческой деятельности;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развитие речи.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Принципы формирования программы: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соответствие принципу развивающего образования, целью которого является развитие ребенка;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сочетание принципов научной обоснованности и практической применимости;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соответствие критериям полноты, необходимости и достаточности;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построение образовательного процесса на адекватных возрасту формах работы с детьми;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соответствие комплексно-тематическому принципу построения образовательного процесса.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- принцип приоритетности эмоционально-чувственного развития, как основы духовно-нравственного воспитания.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методологическими подходами к формированию программы являются: культурно-исторический, личностный и </w:t>
      </w:r>
      <w:proofErr w:type="spell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отвечает требованиям ФГОС и возрастным особенностям детей. Программа включает в себя следующие разделы: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— «Слушание»;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— «Пение»;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— «Музыкально-ритмические движения»;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— «Игра на детских музыкальных инструментах».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основу рабочей программы положен </w:t>
      </w:r>
      <w:proofErr w:type="spell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полихудожественный</w:t>
      </w:r>
      <w:proofErr w:type="spell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подход, основанный на интеграции разных видов музыкальной деятельности: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— исполнительство;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— ритмика;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— музыкально-театрализованная деятельность, что способствует сохранению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целостности восприятия, позволяет оптимизировать и активизировать музыкальное развитие ребенка.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Аннотация к рабочей программе инструктора по физической культуре.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физической культуре составлена в соответствии с ФГОС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 и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программой дошкольного образования  МКДОУ «Детский сад № 4 г. Облучье».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программы: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   по   физическому развитию   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 основ   здорового образа жизни.</w:t>
      </w:r>
      <w:proofErr w:type="gramEnd"/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Реализация данной цели связана с решением следующих задач: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развитие физических качеств — скоростных, силовых, гибкости, выносливости, координации;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накопление и обогащение двигательного опыта детей — овладение основными двигательными режимами (бег, ходьба, прыжки, метание, лазанье);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потребности в двигательной активности и физическом совершенствовании.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направлена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реализацию принципа доступности, учитывая возрастные особенности воспитанников;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соблюдение дидактических правил «от </w:t>
      </w:r>
      <w:proofErr w:type="gramStart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известного</w:t>
      </w:r>
      <w:proofErr w:type="gramEnd"/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неизвестному» и «от простого к сложному», реализуя принцип систематичности и последовательности;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Принципы построения программы по ФГОС: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поддержка инициативы детей в различных видах деятельности;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сотрудничество Организации с семьей;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приобщение детей к социокультурным нормам, традициям семьи, общества и государства;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познавательных интересов и познавательных действий ребенка в различных видах деятельности;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33254">
        <w:rPr>
          <w:rFonts w:ascii="Times New Roman" w:eastAsia="Times New Roman" w:hAnsi="Times New Roman"/>
          <w:sz w:val="24"/>
          <w:szCs w:val="24"/>
          <w:lang w:eastAsia="ru-RU"/>
        </w:rPr>
        <w:tab/>
        <w:t>учет этнокультурной ситуации развития детей.</w:t>
      </w: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Pr="00033254" w:rsidRDefault="00033254" w:rsidP="000332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54" w:rsidRPr="001E085E" w:rsidRDefault="00033254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85E" w:rsidRPr="001E085E" w:rsidRDefault="001E085E" w:rsidP="001E08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85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1E085E" w:rsidRPr="001E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4E7"/>
    <w:multiLevelType w:val="multilevel"/>
    <w:tmpl w:val="11CE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950E8"/>
    <w:multiLevelType w:val="multilevel"/>
    <w:tmpl w:val="11C8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D695A"/>
    <w:multiLevelType w:val="multilevel"/>
    <w:tmpl w:val="CAF0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74781"/>
    <w:multiLevelType w:val="multilevel"/>
    <w:tmpl w:val="B9FE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F6EFE"/>
    <w:multiLevelType w:val="multilevel"/>
    <w:tmpl w:val="AAF8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C1A49"/>
    <w:multiLevelType w:val="multilevel"/>
    <w:tmpl w:val="13202F90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abstractNum w:abstractNumId="6">
    <w:nsid w:val="55C80FB7"/>
    <w:multiLevelType w:val="multilevel"/>
    <w:tmpl w:val="3C72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E77A3"/>
    <w:multiLevelType w:val="multilevel"/>
    <w:tmpl w:val="00E4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EB"/>
    <w:rsid w:val="00033254"/>
    <w:rsid w:val="001E085E"/>
    <w:rsid w:val="00247974"/>
    <w:rsid w:val="00420B32"/>
    <w:rsid w:val="00565DDB"/>
    <w:rsid w:val="00C649EB"/>
    <w:rsid w:val="00D2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0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0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2CBD-1D21-4D12-BAB1-5B95DA01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2019-11-06T01:59:00Z</dcterms:created>
  <dcterms:modified xsi:type="dcterms:W3CDTF">2019-11-06T01:59:00Z</dcterms:modified>
</cp:coreProperties>
</file>