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C5" w:rsidRPr="007A64C5" w:rsidRDefault="007A64C5" w:rsidP="007A6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5B9BD5" w:themeColor="accent1"/>
          <w:sz w:val="44"/>
          <w:szCs w:val="44"/>
          <w:lang w:eastAsia="ru-RU"/>
        </w:rPr>
      </w:pPr>
      <w:bookmarkStart w:id="0" w:name="_GoBack"/>
      <w:bookmarkEnd w:id="0"/>
      <w:r w:rsidRPr="007A64C5">
        <w:rPr>
          <w:rFonts w:ascii="Times New Roman" w:eastAsia="Times New Roman" w:hAnsi="Times New Roman"/>
          <w:b/>
          <w:bCs/>
          <w:color w:val="5B9BD5" w:themeColor="accent1"/>
          <w:sz w:val="44"/>
          <w:szCs w:val="44"/>
          <w:lang w:eastAsia="ru-RU"/>
        </w:rPr>
        <w:t>Консультация</w:t>
      </w:r>
      <w:r w:rsidR="00A37CC9">
        <w:rPr>
          <w:rFonts w:ascii="Times New Roman" w:eastAsia="Times New Roman" w:hAnsi="Times New Roman"/>
          <w:b/>
          <w:bCs/>
          <w:color w:val="5B9BD5" w:themeColor="accent1"/>
          <w:sz w:val="44"/>
          <w:szCs w:val="44"/>
          <w:lang w:eastAsia="ru-RU"/>
        </w:rPr>
        <w:t xml:space="preserve"> для воспитателей</w:t>
      </w:r>
    </w:p>
    <w:p w:rsidR="007A64C5" w:rsidRDefault="007A64C5" w:rsidP="007A6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44"/>
          <w:szCs w:val="44"/>
          <w:lang w:eastAsia="ru-RU"/>
        </w:rPr>
      </w:pPr>
      <w:r w:rsidRPr="007A64C5">
        <w:rPr>
          <w:rFonts w:ascii="Times New Roman" w:eastAsia="Times New Roman" w:hAnsi="Times New Roman"/>
          <w:b/>
          <w:bCs/>
          <w:color w:val="FF0000"/>
          <w:sz w:val="44"/>
          <w:szCs w:val="44"/>
          <w:lang w:eastAsia="ru-RU"/>
        </w:rPr>
        <w:t>«Воспитание у детей любви к родному краю».</w:t>
      </w:r>
    </w:p>
    <w:p w:rsidR="007A64C5" w:rsidRPr="007A64C5" w:rsidRDefault="007A64C5" w:rsidP="00A37C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6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Какая притягательная сила заключена в том, что нас окружает с детства? Почему, даже уехав из родных мест на долгие годы, человек вспоминает их с теплотой, а живя в городе, селе, он постоянно с гордостью рассказывает гостю о красоте и богатстве своего родного края? Думается, это выражение глубокой привязанности и любви ко всему, что с ранних лет вошло в сердце как самое дорогое. Свою любовь к родным местам, представление о том, чем они знамениты, какова природа, каким трудом заняты люди – все это взрослые передают детям, что чрезвычайно важно для воспитания нравственных и патриотических чувств, и активную позицию в этом вопросе должны занять педагоги.</w:t>
      </w:r>
    </w:p>
    <w:p w:rsidR="007A64C5" w:rsidRPr="007A64C5" w:rsidRDefault="007A64C5" w:rsidP="00A37C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6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Основным источником впечатлений дошкольников является их ближайшее окружение, та общественная среда, в которой они живут.</w:t>
      </w:r>
    </w:p>
    <w:p w:rsidR="007A64C5" w:rsidRPr="007A64C5" w:rsidRDefault="007A64C5" w:rsidP="00A37C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6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все, что окружает ребенка, равнозначно в воспитательном отношении. Поэтому очень важен правильный с точки зрения педагогии выбор объектов, о которых следует рассказывать детям.</w:t>
      </w:r>
    </w:p>
    <w:p w:rsidR="007A64C5" w:rsidRPr="007A64C5" w:rsidRDefault="007A64C5" w:rsidP="00A37C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6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Любой уголок нашей страны неповторим. В одном городе множество заводов, фабрик, высокие дома, широкие проспекты. Другой славен своим прошлым, памятниками старины. Одно село стоит на берегу большой реки, а другое затерялось в глухой тайге, широко раскинулось в степи или на берегу моря.</w:t>
      </w:r>
    </w:p>
    <w:p w:rsidR="007A64C5" w:rsidRPr="007A64C5" w:rsidRDefault="007A64C5" w:rsidP="00A37C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6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каждой местности есть свои артисты, спортсмены, художники, поэты, передовые рабочие. Дошкольники должны иметь представление о героях гражданской и Великой Отечественной войн, защищающих их родной край.</w:t>
      </w:r>
    </w:p>
    <w:p w:rsidR="007A64C5" w:rsidRPr="007A64C5" w:rsidRDefault="007A64C5" w:rsidP="00A37C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6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старших группах уже можно так строить работу, чтобы каждый воспитанник проникся славой родного края. Почувствовав свою причастность к местным общественным событиям. Однако было бы неверно, знакомя детей с родным краем, ограничится показом лишь его особенностей. В таком случае у ребят может и не сложится правильное представление о родном крае, как части большей страны – России, в котором они живут.</w:t>
      </w:r>
    </w:p>
    <w:p w:rsidR="007A64C5" w:rsidRPr="007A64C5" w:rsidRDefault="007A64C5" w:rsidP="00A37C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6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Нужно обязательно подчеркнуть, что каким бы особенным ни был родной край, в нем непременно находит свое отражение то, что типично, характерно для всей страны:</w:t>
      </w:r>
    </w:p>
    <w:p w:rsidR="007A64C5" w:rsidRPr="007A64C5" w:rsidRDefault="007A64C5" w:rsidP="00A37C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6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Люди работают на заводах, фабриках, стройках, в разных учреждениях, в магазинах, на фермах, в полях и т.д., они всегда готовы помочь друг другу;</w:t>
      </w:r>
    </w:p>
    <w:p w:rsidR="007A64C5" w:rsidRPr="007A64C5" w:rsidRDefault="007A64C5" w:rsidP="00A37C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6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родном городе, районе, селе, как и в других местах соблюдаются народные традиции: отмечают общенародные и знаменательные даты, чтят память погибших героев, провожают новобранцев на службу в армию, чествуют знаменитых людей, ветеранов труда и т.д.;</w:t>
      </w:r>
    </w:p>
    <w:p w:rsidR="007A64C5" w:rsidRPr="007A64C5" w:rsidRDefault="007A64C5" w:rsidP="00A37C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6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Здесь, как и по всей стране, проявляют заботу о детях;</w:t>
      </w:r>
    </w:p>
    <w:p w:rsidR="007A64C5" w:rsidRPr="007A64C5" w:rsidRDefault="007A64C5" w:rsidP="00A37C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6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родном краю могут жить люди разных национальностей, они вместе трудятся, отдыхают;</w:t>
      </w:r>
    </w:p>
    <w:p w:rsidR="007A64C5" w:rsidRPr="007A64C5" w:rsidRDefault="007A64C5" w:rsidP="00A37C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6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Здесь, как и по всей стране, люди должны беречь и охранять природу;</w:t>
      </w:r>
    </w:p>
    <w:p w:rsidR="007A64C5" w:rsidRPr="007A64C5" w:rsidRDefault="007A64C5" w:rsidP="00A37C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6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Каждый человек, любящий Родину, должен проявлять уважение к труду, интерес к культуре родного народа.</w:t>
      </w:r>
    </w:p>
    <w:p w:rsidR="007A64C5" w:rsidRPr="007A64C5" w:rsidRDefault="007A64C5" w:rsidP="00A37C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6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Учитывая возрастные и индивидуальные особенности детей своей группы, педагог сам определяет объем и содержание знаний, которыми должны овладеть старшие дошкольники.</w:t>
      </w:r>
    </w:p>
    <w:p w:rsidR="007A64C5" w:rsidRPr="007A64C5" w:rsidRDefault="007A64C5" w:rsidP="00A37C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6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Можно ли говорить о воспитании к родному краю без сообщения детям определенных знаний о нем? Отбор и систематизация таких знаний </w:t>
      </w:r>
      <w:proofErr w:type="gramStart"/>
      <w:r w:rsidRPr="007A6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проводится</w:t>
      </w:r>
      <w:proofErr w:type="gramEnd"/>
      <w:r w:rsidRPr="007A6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учетом умственных возможностей дошкольников: принимается во внимание характер их мышления, способность к обобщению, анализу, т.е. уровень умственного развития ребенка служит своеобразной предпосылкой и необходимым условием воспитания начал патриотических чувств.</w:t>
      </w:r>
    </w:p>
    <w:p w:rsidR="007A64C5" w:rsidRPr="007A64C5" w:rsidRDefault="007A64C5" w:rsidP="00A37C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6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 должен так организовать пополнение знаний о родном крае и родной стране, чтобы вызвать у детей интерес, развить любознательность. Непосредственные наблюдения в сочетании с усвоением доступных знаний способствует развитию образного и логического мышления ребенка.</w:t>
      </w:r>
    </w:p>
    <w:p w:rsidR="007A64C5" w:rsidRPr="007A64C5" w:rsidRDefault="007A64C5" w:rsidP="00A37C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6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Эмоционально воспринимать окружающее детям помогают яркое, живое слово, музыка, изобразительное искусство. Слушая песни, стихи о родном крае, о подвигах и труде, о природе родной страны, ребята могут радоваться или печалиться, ощущать свою причастность к героическому.</w:t>
      </w:r>
    </w:p>
    <w:p w:rsidR="007A64C5" w:rsidRPr="007A64C5" w:rsidRDefault="007A64C5" w:rsidP="00A37C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6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время прогулок в лес, в поле к реке взрослый учит видеть красоту окружающей природы, бережно к ней относиться.</w:t>
      </w:r>
    </w:p>
    <w:p w:rsidR="007A64C5" w:rsidRPr="007A64C5" w:rsidRDefault="007A64C5" w:rsidP="00A37C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6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 решаются задачи не только познавательные, эстетические, но в конечном счете и нравственные.</w:t>
      </w:r>
    </w:p>
    <w:p w:rsidR="007A64C5" w:rsidRPr="007A64C5" w:rsidRDefault="007A64C5" w:rsidP="00A37C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6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Необходимость подключения семьи к процессу ознакомления дошкольников с социальным окружением объясняется особыми педагогическими возможностями, которыми обладает семья и которые не может заменить дошкольное учреждение. Позиция родителей является основой семейного воспитания ребенка. С малых лет ребенок может ощутить причастность к жизни своего народа, почувствовать себя сыном не только своих родителей, а и всего отечества. Это чувства должно возникнуть еще до того,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ребенок осознает понятие «Р</w:t>
      </w:r>
      <w:r w:rsidRPr="007A6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одина», «государство», «общество».</w:t>
      </w:r>
    </w:p>
    <w:p w:rsidR="007A64C5" w:rsidRPr="007A64C5" w:rsidRDefault="007A64C5" w:rsidP="00A37C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6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Всем известно, Родина начинается с родного дома, улицы, города, поселка. Изучать с детьми места, где живешь, любишь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7A6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бродить по знакомым улицам, </w:t>
      </w:r>
      <w:proofErr w:type="gramStart"/>
      <w:r w:rsidRPr="007A6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знать</w:t>
      </w:r>
      <w:proofErr w:type="gramEnd"/>
      <w:r w:rsidRPr="007A6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чем они славятся, - задача, которая вполне по плечу любой семье.</w:t>
      </w:r>
    </w:p>
    <w:p w:rsidR="007A64C5" w:rsidRPr="007A64C5" w:rsidRDefault="007A64C5" w:rsidP="00A37C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6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Родителям можно посоветовать и такие формы привлечения дошкольников к общественной жизни, как прогулки и экскурсии с целью знакомства с историческими местами (близкой истории), памятниками погибшим воинам, посещение краеведческого музея, музея изобразительных искусств и др.</w:t>
      </w:r>
    </w:p>
    <w:p w:rsidR="007A64C5" w:rsidRPr="007A64C5" w:rsidRDefault="007A64C5" w:rsidP="00A37C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6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Семья – первый коллектив ребенка. И в нем он должен чувствовать себя равноправным членом. Постепенно ребенок понимает, что он частица большого коллектива – детского сада, школы, а затем и нашей республики, страны. Общественная направленность поступков постепенно становится основой воспитания гражданских чувств, умения любить родной край, страну, умения беречь природу, приобщаться к культуре родного края.</w:t>
      </w:r>
    </w:p>
    <w:p w:rsidR="007A64C5" w:rsidRDefault="007A64C5" w:rsidP="00A37C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A64C5" w:rsidRPr="007A64C5" w:rsidRDefault="007A64C5" w:rsidP="007A64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7A64C5">
        <w:rPr>
          <w:rFonts w:ascii="Arial" w:eastAsia="Times New Roman" w:hAnsi="Arial" w:cs="Arial"/>
          <w:b/>
          <w:bCs/>
          <w:i/>
          <w:iCs/>
          <w:color w:val="365F91"/>
          <w:sz w:val="44"/>
          <w:szCs w:val="44"/>
          <w:lang w:eastAsia="ru-RU"/>
        </w:rPr>
        <w:lastRenderedPageBreak/>
        <w:t>Консультация для родителей</w:t>
      </w:r>
    </w:p>
    <w:p w:rsidR="007A64C5" w:rsidRPr="007A64C5" w:rsidRDefault="007A64C5" w:rsidP="007A64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44"/>
          <w:szCs w:val="44"/>
          <w:lang w:eastAsia="ru-RU"/>
        </w:rPr>
      </w:pPr>
      <w:r w:rsidRPr="007A64C5">
        <w:rPr>
          <w:rFonts w:ascii="Arial" w:eastAsia="Times New Roman" w:hAnsi="Arial" w:cs="Arial"/>
          <w:color w:val="FF0000"/>
          <w:sz w:val="44"/>
          <w:szCs w:val="44"/>
          <w:lang w:eastAsia="ru-RU"/>
        </w:rPr>
        <w:t>«Воспитание у детей любви к родному краю»</w:t>
      </w:r>
    </w:p>
    <w:p w:rsidR="007A64C5" w:rsidRPr="00A37CC9" w:rsidRDefault="007A64C5" w:rsidP="00A37C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7C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Какая притягательная сила заключена в том, что нас окружает с детства? Почему человек с гордостью рассказывает о красоте и богатстве своего родного края? Думается, это выражение глубокой привязанности и любви ко всему, что с ранних лет вошло в сердце как самое дорогое. Свою любовь к родным местам, представление о том, чем они знамениты, какова природа, каким трудом заняты люди – все это взрослые передают детям, что </w:t>
      </w:r>
      <w:proofErr w:type="spellStart"/>
      <w:proofErr w:type="gramStart"/>
      <w:r w:rsidRPr="00A37C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чре-звычайно</w:t>
      </w:r>
      <w:proofErr w:type="spellEnd"/>
      <w:proofErr w:type="gramEnd"/>
      <w:r w:rsidRPr="00A37C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важно для воспитания нравственных и патриотических чувств.</w:t>
      </w:r>
    </w:p>
    <w:p w:rsidR="007A64C5" w:rsidRPr="00A37CC9" w:rsidRDefault="007A64C5" w:rsidP="00A37C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7C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Любой уголок нашей страны неповторим. В одном городе множество заводов, фабрик, высокие дома, широкие проспекты. Другой славен своим прошлым, памятниками старины. Одно село стоит на берегу большой реки, а другое затерялось в глухой тайге, широко раскинулось в степи или на берегу моря. В каждой местности есть свои артисты, спортсмены, художники, поэты, передовые рабочие. Дошкольники должны иметь представление о героях гражданской и Великой Отечественной войн, защищавших их родной край.</w:t>
      </w:r>
    </w:p>
    <w:p w:rsidR="007A64C5" w:rsidRPr="00A37CC9" w:rsidRDefault="007A64C5" w:rsidP="00A37C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7C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Однако было бы неверно, знакомя детей с родным краем, ограничится показом лишь его особенностей. В таком случае у ребят может и не сложиться правильное представление о родном крае, как части большой страны – России, в котором они живут. Воспитывая у детей любовь к своему городу, необходимо подвести их к пониманию, что их город - частица Родины. Поскольку во всех местах, больших и маленьких, есть много </w:t>
      </w:r>
      <w:proofErr w:type="gramStart"/>
      <w:r w:rsidRPr="00A37C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общего:</w:t>
      </w:r>
      <w:r w:rsidRPr="00A37C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A37C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повсюду люди трудятся для всех,</w:t>
      </w:r>
      <w:r w:rsidRPr="00A37C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везде соблюдаются традиции,</w:t>
      </w:r>
      <w:r w:rsidRPr="00A37C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повсюду живут люди разных национальностей,</w:t>
      </w:r>
      <w:r w:rsidRPr="00A37C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люди берегут и охраняют природу,</w:t>
      </w:r>
      <w:r w:rsidRPr="00A37C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есть общие профессиональные и общественные праздники и т.д.</w:t>
      </w:r>
    </w:p>
    <w:p w:rsidR="007A64C5" w:rsidRPr="00A37CC9" w:rsidRDefault="007A64C5" w:rsidP="00A37C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7C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Чувство Родины… Оно начинается у ребёнка с отношения к семье, к самым близким людям - к матери, отцу, бабушке, дедушке. Это корни, связывающие его с родным домом и ближайшим окружением.</w:t>
      </w:r>
    </w:p>
    <w:p w:rsidR="007A64C5" w:rsidRPr="00A37CC9" w:rsidRDefault="007A64C5" w:rsidP="00A37C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7C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Чувство Родины …Оно начинается с восхищения тем, что видит перед собой ребёнок, чему он изумляется и что вызывает отклик в его душе…</w:t>
      </w:r>
    </w:p>
    <w:p w:rsidR="00A37CC9" w:rsidRPr="00A37CC9" w:rsidRDefault="007A64C5" w:rsidP="00A37CC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7C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хотя многие впечатления ещё не осознанны им глубоко, но, пропущенные через детское восприятие, они играют огромную роль в становлении </w:t>
      </w:r>
      <w:proofErr w:type="spellStart"/>
      <w:r w:rsidRPr="00A37C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личнос</w:t>
      </w:r>
      <w:r w:rsidR="00A37CC9" w:rsidRPr="00A37C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A37C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</w:t>
      </w:r>
      <w:proofErr w:type="spellEnd"/>
      <w:r w:rsidRPr="00A37C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A37C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Родители могут выучить с детьми пословицы и поговорки:</w:t>
      </w:r>
      <w:r w:rsidRPr="00A37C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          </w:t>
      </w:r>
      <w:r w:rsidRPr="00A37CC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«В своём болоте и </w:t>
      </w:r>
      <w:hyperlink r:id="rId5" w:history="1">
        <w:r w:rsidRPr="00A37CC9">
          <w:rPr>
            <w:rStyle w:val="a3"/>
            <w:rFonts w:ascii="Times New Roman" w:eastAsia="Times New Roman" w:hAnsi="Times New Roman"/>
            <w:color w:val="FF0000"/>
            <w:sz w:val="28"/>
            <w:szCs w:val="28"/>
            <w:u w:val="none"/>
            <w:lang w:eastAsia="ru-RU"/>
          </w:rPr>
          <w:t>лягушка</w:t>
        </w:r>
      </w:hyperlink>
      <w:r w:rsidRPr="00A37CC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поёт»</w:t>
      </w:r>
      <w:r w:rsidRPr="00A37CC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br/>
        <w:t>           «Дома и стены помогают»</w:t>
      </w:r>
      <w:r w:rsidRPr="00A37CC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br/>
        <w:t>           «Всякая птичка своё гнездо бережёт»</w:t>
      </w:r>
      <w:r w:rsidRPr="00A37CC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br/>
        <w:t>           «Где родной край, там и рай»</w:t>
      </w:r>
      <w:r w:rsidRPr="00A37CC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br/>
        <w:t>           «Где родился , там и пригодился» </w:t>
      </w:r>
      <w:r w:rsidRPr="00A37C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т.д.</w:t>
      </w:r>
      <w:r w:rsidRPr="00A37C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Задача семьи - отобрать из массы впечатлений,  получаемых ребёнком, наиболее доступные ему: природа и мир животных родного края; труд </w:t>
      </w:r>
      <w:proofErr w:type="spellStart"/>
      <w:r w:rsidRPr="00A37C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</w:t>
      </w:r>
      <w:r w:rsidR="00A37CC9" w:rsidRPr="00A37C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AB3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дей</w:t>
      </w:r>
      <w:proofErr w:type="spellEnd"/>
      <w:r w:rsidRPr="00AB3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традиции, общественные события и т.д. Причём эпизоды, к которым привлекается внимание детей, должны быть яркими, образными, </w:t>
      </w:r>
      <w:proofErr w:type="spellStart"/>
      <w:r w:rsidRPr="00AB3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конкрет</w:t>
      </w:r>
      <w:r w:rsidR="00A37CC9" w:rsidRPr="00AB3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AB3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ными</w:t>
      </w:r>
      <w:proofErr w:type="spellEnd"/>
      <w:r w:rsidRPr="00AB3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вызывающими интерес. Эмоционально воспринимать окружающее</w:t>
      </w:r>
      <w:r w:rsidRPr="00AB3527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</w:t>
      </w:r>
      <w:r w:rsidRPr="00A37C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детям помогают яркое, живое слово, музыка, изобразительное искусство. Слушая песни, стихи о родном крае, о подвигах и труде, о природе родной страны, дети могут радоваться или печалиться, ощущать свою причастность к героическому. </w:t>
      </w:r>
    </w:p>
    <w:p w:rsidR="00A37CC9" w:rsidRPr="00A37CC9" w:rsidRDefault="007A64C5" w:rsidP="00A37C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7C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Родной город…Надо показать ребёнку, что родной город славен своей </w:t>
      </w:r>
      <w:proofErr w:type="gramStart"/>
      <w:r w:rsidRPr="00A37C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</w:t>
      </w:r>
      <w:r w:rsidR="00A37CC9" w:rsidRPr="00A37C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 w:rsidRPr="00A37C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рией</w:t>
      </w:r>
      <w:proofErr w:type="spellEnd"/>
      <w:proofErr w:type="gramEnd"/>
      <w:r w:rsidRPr="00A37C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традициями, достопримечательностями, памятниками, лучшими </w:t>
      </w:r>
      <w:proofErr w:type="spellStart"/>
      <w:r w:rsidRPr="00A37C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людь</w:t>
      </w:r>
      <w:proofErr w:type="spellEnd"/>
      <w:r w:rsidR="00A37CC9" w:rsidRPr="00A37C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A37C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ми. Во время прогулок в лес, в поле, к реке взрослый учит видеть красоту окружающей природы, бережно к ней относиться.</w:t>
      </w:r>
      <w:r w:rsidRPr="00A37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7A64C5" w:rsidRPr="00A37CC9" w:rsidRDefault="007A64C5" w:rsidP="00A37C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7C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Изучать с </w:t>
      </w:r>
      <w:proofErr w:type="gramStart"/>
      <w:r w:rsidRPr="00A37C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детьми  места</w:t>
      </w:r>
      <w:proofErr w:type="gramEnd"/>
      <w:r w:rsidRPr="00A37C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где живешь, любишь бродить по знакомым улицам, знать , чем они славятся, - задача, которая вполне по плечу любой семье.</w:t>
      </w:r>
    </w:p>
    <w:p w:rsidR="007A64C5" w:rsidRPr="00A37CC9" w:rsidRDefault="007A64C5" w:rsidP="00A37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7C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Семья – первый коллектив ребенка. И в нем он должен чувствовать себя равноправным членом. Постепенно ребенок понимает, что он частица большого коллектива – детского сада, школы, а затем и нашей республики, страны. Общественная направленность поступков постепенно становится основой воспитания гражданских чувств, умения любить родной край, страну, умения беречь природу, приобщаться к культуре родного края.</w:t>
      </w:r>
    </w:p>
    <w:p w:rsidR="00A37CC9" w:rsidRPr="00A37CC9" w:rsidRDefault="00A37CC9" w:rsidP="00A37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7CC9" w:rsidRPr="00A37CC9" w:rsidRDefault="00A37CC9" w:rsidP="00A37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7CC9" w:rsidRPr="00A37CC9" w:rsidRDefault="00A37CC9" w:rsidP="00A37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7CC9" w:rsidRPr="00A37CC9" w:rsidRDefault="00A37CC9" w:rsidP="00A37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7CC9" w:rsidRPr="00A37CC9" w:rsidRDefault="00A37CC9" w:rsidP="00A37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7CC9" w:rsidRPr="00A37CC9" w:rsidRDefault="00A37CC9" w:rsidP="00A37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7CC9" w:rsidRPr="00A37CC9" w:rsidRDefault="00A37CC9" w:rsidP="00A37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7CC9" w:rsidRDefault="00A37CC9" w:rsidP="00A37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7CC9" w:rsidRDefault="00A37CC9" w:rsidP="00A37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7CC9" w:rsidRDefault="00A37CC9" w:rsidP="00A37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7CC9" w:rsidRDefault="00A37CC9" w:rsidP="00A37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7CC9" w:rsidRDefault="00A37CC9" w:rsidP="00A37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7CC9" w:rsidRDefault="00A37CC9" w:rsidP="00A37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7CC9" w:rsidRDefault="00A37CC9" w:rsidP="00A37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7CC9" w:rsidRDefault="00A37CC9" w:rsidP="00A37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7CC9" w:rsidRDefault="00A37CC9" w:rsidP="00A37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7CC9" w:rsidRDefault="00A37CC9" w:rsidP="00A37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7CC9" w:rsidRDefault="00A37CC9" w:rsidP="00A37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7CC9" w:rsidRDefault="00A37CC9" w:rsidP="007A64C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7CC9" w:rsidRDefault="00A37CC9" w:rsidP="007A64C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D4002" w:rsidRDefault="00BD4002" w:rsidP="007A64C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D4002" w:rsidRDefault="00BD4002" w:rsidP="007A64C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7CC9" w:rsidRDefault="00A37CC9" w:rsidP="007A64C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7CC9" w:rsidRDefault="00A37CC9" w:rsidP="007A64C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7CC9" w:rsidRDefault="00A37CC9" w:rsidP="007A64C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7CC9" w:rsidRPr="00BD4002" w:rsidRDefault="00A37CC9" w:rsidP="00BD4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64C5" w:rsidRPr="00BD4002" w:rsidRDefault="007A64C5" w:rsidP="00BD4002">
      <w:pPr>
        <w:pStyle w:val="a4"/>
        <w:ind w:firstLine="567"/>
        <w:jc w:val="center"/>
        <w:rPr>
          <w:rFonts w:ascii="Times New Roman" w:hAnsi="Times New Roman"/>
          <w:color w:val="00B0F0"/>
          <w:sz w:val="44"/>
          <w:lang w:eastAsia="ru-RU"/>
        </w:rPr>
      </w:pPr>
      <w:r w:rsidRPr="00BD4002">
        <w:rPr>
          <w:rFonts w:ascii="Times New Roman" w:hAnsi="Times New Roman"/>
          <w:color w:val="00B0F0"/>
          <w:sz w:val="44"/>
          <w:lang w:eastAsia="ru-RU"/>
        </w:rPr>
        <w:lastRenderedPageBreak/>
        <w:t>Консультация для родителей</w:t>
      </w:r>
    </w:p>
    <w:p w:rsidR="007A64C5" w:rsidRPr="00BD4002" w:rsidRDefault="007A64C5" w:rsidP="00BD4002">
      <w:pPr>
        <w:pStyle w:val="a4"/>
        <w:ind w:firstLine="567"/>
        <w:jc w:val="center"/>
        <w:rPr>
          <w:rFonts w:ascii="Times New Roman" w:hAnsi="Times New Roman"/>
          <w:color w:val="FF0000"/>
          <w:sz w:val="44"/>
          <w:lang w:eastAsia="ru-RU"/>
        </w:rPr>
      </w:pPr>
      <w:r w:rsidRPr="00BD4002">
        <w:rPr>
          <w:rFonts w:ascii="Times New Roman" w:hAnsi="Times New Roman"/>
          <w:i/>
          <w:iCs/>
          <w:color w:val="FF0000"/>
          <w:sz w:val="44"/>
          <w:lang w:eastAsia="ru-RU"/>
        </w:rPr>
        <w:t>«Воспитание у детей любви к родному краю»</w:t>
      </w:r>
      <w:r w:rsidR="00A37CC9" w:rsidRPr="00BD4002">
        <w:rPr>
          <w:rFonts w:ascii="Times New Roman" w:hAnsi="Times New Roman"/>
          <w:i/>
          <w:iCs/>
          <w:color w:val="FF0000"/>
          <w:sz w:val="44"/>
          <w:lang w:eastAsia="ru-RU"/>
        </w:rPr>
        <w:t>.</w:t>
      </w:r>
    </w:p>
    <w:p w:rsidR="007A64C5" w:rsidRPr="00BD4002" w:rsidRDefault="007A64C5" w:rsidP="00BD4002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4002">
        <w:rPr>
          <w:rFonts w:ascii="Times New Roman" w:hAnsi="Times New Roman"/>
          <w:color w:val="000000"/>
          <w:sz w:val="28"/>
          <w:szCs w:val="28"/>
          <w:lang w:eastAsia="ru-RU"/>
        </w:rPr>
        <w:t>Моя Родина… Сколько ассоциаций возникает у взрослого человека, когда он слышит эти два слова! Но чтобы у наших детей возникли чувства любви, уважения к своей Родине, своему краю, нам, родителям и педагогам, необходимо приложить некоторые усилия: не только познакомить ребенка с малой родиной, но и помочь разобраться, что есть зло, добро, не оставить его равнодушным ко всему живому, к своему городу и народу.</w:t>
      </w:r>
    </w:p>
    <w:p w:rsidR="007A64C5" w:rsidRPr="00BD4002" w:rsidRDefault="007A64C5" w:rsidP="00BD4002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4002">
        <w:rPr>
          <w:rFonts w:ascii="Times New Roman" w:hAnsi="Times New Roman"/>
          <w:color w:val="000000"/>
          <w:sz w:val="28"/>
          <w:szCs w:val="28"/>
          <w:lang w:eastAsia="ru-RU"/>
        </w:rPr>
        <w:t>Чувство патриотизма так многогранно по своему содержанию, что не может быть определено несколькими словами. Это и любовь к своим близким, любовь к родным местам, это и гордость за свой народ, и ощущение своей неразрывности со всем окружающим, и желание сохранять и приумножать богатства своей страны. Но всё начинается с семьи, с её традиций. Отец и мать - самые близкие и самые убедительные </w:t>
      </w:r>
      <w:r w:rsidRPr="00BD400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«образцы»</w:t>
      </w:r>
      <w:r w:rsidRPr="00BD4002">
        <w:rPr>
          <w:rFonts w:ascii="Times New Roman" w:hAnsi="Times New Roman"/>
          <w:color w:val="000000"/>
          <w:sz w:val="28"/>
          <w:szCs w:val="28"/>
          <w:lang w:eastAsia="ru-RU"/>
        </w:rPr>
        <w:t>, с которых ребёнок берёт пример, которым подражает, образцы, по которым он строит своё поведение. Понимание чувства патриотизма, любви к Родине приходит к ребёнку именно в семье, через ощущения матери и отца. Именно в любви ребёнка к своей матери и своему отцу заложено его будущее чувство семейного воспитания.</w:t>
      </w:r>
    </w:p>
    <w:p w:rsidR="007A64C5" w:rsidRPr="00BD4002" w:rsidRDefault="007A64C5" w:rsidP="00BD4002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4002">
        <w:rPr>
          <w:rFonts w:ascii="Times New Roman" w:hAnsi="Times New Roman"/>
          <w:color w:val="000000"/>
          <w:sz w:val="28"/>
          <w:szCs w:val="28"/>
          <w:lang w:eastAsia="ru-RU"/>
        </w:rPr>
        <w:t>Важно сформировать у ребёнка представление о себе, своём месте в семье </w:t>
      </w:r>
      <w:r w:rsidRPr="00BD400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(девочка, дочка, сестра, внучка, племянница.)</w:t>
      </w:r>
      <w:r w:rsidRPr="00BD4002">
        <w:rPr>
          <w:rFonts w:ascii="Times New Roman" w:hAnsi="Times New Roman"/>
          <w:color w:val="000000"/>
          <w:sz w:val="28"/>
          <w:szCs w:val="28"/>
          <w:lang w:eastAsia="ru-RU"/>
        </w:rPr>
        <w:t>. Познакомить с историей семьи, её родословной, местом каждого члена в жизни семьи. Познакомить, пусть даже на фотографиях, с бабушками, дедушками и другими родственниками, их именами, профессиями. Чаще рассматривать семейный альбом, ведь воспоминания должны быть у каждого человека, не важно какой он – большой или маленький. И копятся они не только в памяти, но и в семейном альбоме - символе времени. Листая семейный альбом вместе с ребёнком, можно показать ему даже отрезок времени, когда вы сами были маленькими, а ваши родители были такими же как вы, и бабушка была просто мамой! Не упускайте возможность лишний раз пообщаться с ребёнком. Чаще рассматривайте фотографии из семейного альбома.</w:t>
      </w:r>
    </w:p>
    <w:p w:rsidR="007A64C5" w:rsidRPr="00BD4002" w:rsidRDefault="007A64C5" w:rsidP="00BD4002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40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Сохранение во многих семьях обычаев и традиций, которые передаются из поколения в поколение, своеобразие семейных и родственных отношений являются хорошим средством передачи семейного житейского опыта детям, способствует созданию гуманных отношений в обществе и в целом положительно влияют на личность </w:t>
      </w:r>
      <w:r w:rsidRPr="00BD400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ребёнка. Задумайтесь, знает ли ваш ребенок, что дом, в котором мы живём, наш подъезд, наш двор - это наш общий дом, который мы должны беречь и охранять? Будет ли полезно для воспитания ребенка посадить будущей весной вместе с малышом цветы, деревья или кусты во дворе вашего дома?</w:t>
      </w:r>
    </w:p>
    <w:p w:rsidR="00434E1F" w:rsidRPr="00BD4002" w:rsidRDefault="00434E1F" w:rsidP="00BD400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434E1F" w:rsidRPr="00BD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07C1"/>
    <w:multiLevelType w:val="multilevel"/>
    <w:tmpl w:val="65B66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A5"/>
    <w:rsid w:val="00203BA5"/>
    <w:rsid w:val="003C5D80"/>
    <w:rsid w:val="00434E1F"/>
    <w:rsid w:val="007A64C5"/>
    <w:rsid w:val="00A37CC9"/>
    <w:rsid w:val="00AB3527"/>
    <w:rsid w:val="00BD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DB270-66CC-4180-A418-05175F1E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C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64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4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0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ped-kopilka.ru%2Fblogs%2Folga-kruglova%2Fznakomim-detei-s-rodnym-krae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2019-05-30T23:52:00Z</dcterms:created>
  <dcterms:modified xsi:type="dcterms:W3CDTF">2019-05-31T01:29:00Z</dcterms:modified>
</cp:coreProperties>
</file>